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</w:rPr>
      </w:pPr>
    </w:p>
    <w:p w:rsidR="007F692F" w:rsidRPr="006F2AD4" w:rsidRDefault="004B2153" w:rsidP="006F2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150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10DA5" w:rsidRDefault="00BF4713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  <w:r w:rsidRPr="00E73120">
        <w:rPr>
          <w:rFonts w:ascii="Times New Roman" w:hAnsi="Times New Roman"/>
          <w:sz w:val="24"/>
          <w:szCs w:val="24"/>
          <w:lang w:val="ru-RU"/>
        </w:rPr>
        <w:t>На основу члана</w:t>
      </w:r>
      <w:r w:rsidR="003542B1">
        <w:rPr>
          <w:rFonts w:ascii="Times New Roman" w:hAnsi="Times New Roman"/>
          <w:sz w:val="24"/>
          <w:szCs w:val="24"/>
          <w:lang w:val="ru-RU"/>
        </w:rPr>
        <w:t xml:space="preserve"> 86 став 4 у вези са чланом 44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42B1">
        <w:rPr>
          <w:rFonts w:ascii="Times New Roman" w:hAnsi="Times New Roman"/>
          <w:sz w:val="24"/>
          <w:szCs w:val="24"/>
          <w:lang w:val="ru-RU"/>
        </w:rPr>
        <w:t xml:space="preserve"> Закона о локалној самоуправи </w:t>
      </w:r>
      <w:r w:rsidR="004B7285" w:rsidRPr="004B7285">
        <w:rPr>
          <w:rFonts w:ascii="Times New Roman" w:hAnsi="Times New Roman" w:cs="Times New Roman"/>
          <w:sz w:val="24"/>
          <w:szCs w:val="24"/>
        </w:rPr>
        <w:t>(„Службени гласник РС“, број 129/07</w:t>
      </w:r>
      <w:r w:rsidR="004B7285">
        <w:rPr>
          <w:rFonts w:ascii="Times New Roman" w:hAnsi="Times New Roman" w:cs="Times New Roman"/>
          <w:sz w:val="24"/>
          <w:szCs w:val="24"/>
        </w:rPr>
        <w:t xml:space="preserve"> и 83/14 - др. закон, </w:t>
      </w:r>
      <w:r w:rsidR="004B7285" w:rsidRPr="004B7285">
        <w:rPr>
          <w:rFonts w:ascii="Times New Roman" w:hAnsi="Times New Roman" w:cs="Times New Roman"/>
          <w:sz w:val="24"/>
          <w:szCs w:val="24"/>
        </w:rPr>
        <w:t>101/16</w:t>
      </w:r>
      <w:r w:rsidR="004B7285">
        <w:rPr>
          <w:rFonts w:ascii="Times New Roman" w:hAnsi="Times New Roman" w:cs="Times New Roman"/>
          <w:sz w:val="24"/>
          <w:szCs w:val="24"/>
        </w:rPr>
        <w:t xml:space="preserve"> </w:t>
      </w:r>
      <w:r w:rsidR="004B7285" w:rsidRPr="004B7285">
        <w:rPr>
          <w:rFonts w:ascii="Times New Roman" w:hAnsi="Times New Roman" w:cs="Times New Roman"/>
          <w:sz w:val="24"/>
          <w:szCs w:val="24"/>
        </w:rPr>
        <w:t>-</w:t>
      </w:r>
      <w:r w:rsidR="004B7285">
        <w:rPr>
          <w:rFonts w:ascii="Times New Roman" w:hAnsi="Times New Roman" w:cs="Times New Roman"/>
          <w:sz w:val="24"/>
          <w:szCs w:val="24"/>
        </w:rPr>
        <w:t xml:space="preserve"> </w:t>
      </w:r>
      <w:r w:rsidR="004B7285" w:rsidRPr="004B7285">
        <w:rPr>
          <w:rFonts w:ascii="Times New Roman" w:hAnsi="Times New Roman" w:cs="Times New Roman"/>
          <w:sz w:val="24"/>
          <w:szCs w:val="24"/>
        </w:rPr>
        <w:t>др. закон, 47/18 и 111/21- др. закон)</w:t>
      </w:r>
      <w:r w:rsidR="004B7285">
        <w:rPr>
          <w:rFonts w:ascii="Times New Roman" w:hAnsi="Times New Roman" w:cs="Times New Roman"/>
          <w:sz w:val="24"/>
          <w:szCs w:val="24"/>
        </w:rPr>
        <w:t>, члана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8B4" w:rsidRPr="00E73120">
        <w:rPr>
          <w:rFonts w:ascii="Times New Roman" w:hAnsi="Times New Roman"/>
          <w:sz w:val="24"/>
          <w:szCs w:val="24"/>
          <w:lang w:val="ru-RU"/>
        </w:rPr>
        <w:t>6</w:t>
      </w:r>
      <w:r w:rsidR="009E5851" w:rsidRPr="009E5851">
        <w:rPr>
          <w:rFonts w:ascii="Times New Roman" w:hAnsi="Times New Roman"/>
          <w:sz w:val="24"/>
          <w:szCs w:val="24"/>
          <w:lang w:val="ru-RU"/>
        </w:rPr>
        <w:t>6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. Статута општине Владичин Хан („Сл. гласник града Врања“, број </w:t>
      </w:r>
      <w:r w:rsidR="00641D73" w:rsidRPr="00E73120">
        <w:rPr>
          <w:rFonts w:ascii="Times New Roman" w:hAnsi="Times New Roman" w:cs="Times New Roman"/>
          <w:sz w:val="24"/>
          <w:szCs w:val="24"/>
          <w:lang w:val="ru-RU"/>
        </w:rPr>
        <w:t>4/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5851" w:rsidRPr="009E58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35C0B">
        <w:rPr>
          <w:rFonts w:ascii="Times New Roman" w:hAnsi="Times New Roman" w:cs="Times New Roman"/>
          <w:sz w:val="24"/>
          <w:szCs w:val="24"/>
          <w:lang w:val="ru-RU"/>
        </w:rPr>
        <w:t xml:space="preserve"> и 28/22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Конкурса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за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proofErr w:type="spellEnd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proofErr w:type="gram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spellEnd"/>
      <w:proofErr w:type="gram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територији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E63AA8" w:rsidRP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број </w:t>
      </w:r>
      <w:r w:rsidR="00682F8B" w:rsidRPr="00682F8B">
        <w:rPr>
          <w:rFonts w:ascii="Times New Roman" w:hAnsi="Times New Roman" w:cs="Times New Roman"/>
          <w:sz w:val="24"/>
          <w:szCs w:val="24"/>
        </w:rPr>
        <w:t>320-48/2023-II</w:t>
      </w:r>
      <w:r w:rsidR="00682F8B" w:rsidRPr="00E73120">
        <w:rPr>
          <w:rStyle w:val="NumberingSymbols"/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од 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C96A8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09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.202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спровођење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063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поступка</w:t>
      </w:r>
      <w:proofErr w:type="spellEnd"/>
      <w:r w:rsidR="00F063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Конкурса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за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0D7FC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proofErr w:type="gram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spellEnd"/>
      <w:proofErr w:type="gram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територији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председника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број</w:t>
      </w:r>
      <w:proofErr w:type="spellEnd"/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  <w:r w:rsidR="00682F8B" w:rsidRPr="00682F8B">
        <w:rPr>
          <w:rFonts w:ascii="Times New Roman" w:hAnsi="Times New Roman" w:cs="Times New Roman"/>
          <w:sz w:val="24"/>
          <w:szCs w:val="24"/>
        </w:rPr>
        <w:t>320-49/2023-II</w:t>
      </w:r>
      <w:r w:rsidR="00682F8B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од 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21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  <w:r w:rsidR="00C96A8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09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.202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A1446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proofErr w:type="gramStart"/>
      <w:r w:rsidR="00A1446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године</w:t>
      </w:r>
      <w:proofErr w:type="spellEnd"/>
      <w:proofErr w:type="gramEnd"/>
      <w:r w:rsidR="00C174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,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6E583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подносиоца </w:t>
      </w:r>
      <w:r w:rsidR="00C96A8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захтева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доделу</w:t>
      </w:r>
      <w:r w:rsidR="0018575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о додели </w:t>
      </w:r>
      <w:proofErr w:type="spellStart"/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подстицајних</w:t>
      </w:r>
      <w:proofErr w:type="spellEnd"/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средстава</w:t>
      </w:r>
      <w:proofErr w:type="spellEnd"/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>у пољопривреди у 20</w:t>
      </w:r>
      <w:r w:rsidR="0039304B">
        <w:rPr>
          <w:rFonts w:ascii="Times New Roman" w:hAnsi="Times New Roman" w:cs="Times New Roman"/>
          <w:sz w:val="24"/>
          <w:szCs w:val="24"/>
        </w:rPr>
        <w:t>2</w:t>
      </w:r>
      <w:r w:rsidR="00682F8B">
        <w:rPr>
          <w:rFonts w:ascii="Times New Roman" w:hAnsi="Times New Roman" w:cs="Times New Roman"/>
          <w:sz w:val="24"/>
          <w:szCs w:val="24"/>
        </w:rPr>
        <w:t>3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28B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proofErr w:type="spellStart"/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привремен</w:t>
      </w:r>
      <w:r w:rsidR="004B728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</w:t>
      </w:r>
      <w:proofErr w:type="spellEnd"/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орган</w:t>
      </w:r>
      <w:proofErr w:type="spellEnd"/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</w:t>
      </w:r>
      <w:r w:rsidR="00967AC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не</w:t>
      </w:r>
      <w:proofErr w:type="spellEnd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proofErr w:type="spellStart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,</w:t>
      </w:r>
      <w:r w:rsidR="00E74301" w:rsidRP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835C0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дана </w:t>
      </w:r>
      <w:r w:rsidR="00514C7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24.11</w:t>
      </w:r>
      <w:r w:rsidR="00682F8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.2023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 године</w:t>
      </w:r>
      <w:r w:rsidR="00F52F1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доноси</w:t>
      </w:r>
    </w:p>
    <w:p w:rsidR="00F32FAE" w:rsidRPr="00C1741B" w:rsidRDefault="00F32FAE" w:rsidP="00280734">
      <w:pPr>
        <w:spacing w:before="46"/>
        <w:ind w:right="104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</w:p>
    <w:p w:rsidR="006F2AD4" w:rsidRPr="006F2AD4" w:rsidRDefault="00093DCE" w:rsidP="006F2AD4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</w:pPr>
      <w:r w:rsidRPr="00315CA9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  <w:t>О Д Л У К У</w:t>
      </w:r>
    </w:p>
    <w:p w:rsidR="006F2AD4" w:rsidRPr="006F2AD4" w:rsidRDefault="006F2AD4" w:rsidP="006F2AD4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</w:pPr>
    </w:p>
    <w:p w:rsidR="006F2AD4" w:rsidRDefault="00D524EE" w:rsidP="006F2AD4">
      <w:pPr>
        <w:jc w:val="both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</w:pPr>
      <w:r w:rsidRPr="00D524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967AC8" w:rsidRPr="00E8305B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="00967AC8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>у 20</w:t>
      </w:r>
      <w:r w:rsidR="00697FB2">
        <w:rPr>
          <w:rFonts w:ascii="Times New Roman" w:hAnsi="Times New Roman" w:cs="Times New Roman"/>
          <w:sz w:val="24"/>
          <w:szCs w:val="24"/>
        </w:rPr>
        <w:t>2</w:t>
      </w:r>
      <w:r w:rsidR="00C96A88">
        <w:rPr>
          <w:rFonts w:ascii="Times New Roman" w:hAnsi="Times New Roman" w:cs="Times New Roman"/>
          <w:sz w:val="24"/>
          <w:szCs w:val="24"/>
        </w:rPr>
        <w:t>3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4B728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4B728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4B728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Хан</w:t>
      </w:r>
      <w:r w:rsidR="00BC43E7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6B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у </w:t>
      </w:r>
      <w:r w:rsidR="00177226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="006336B0" w:rsidRPr="00BC241D">
        <w:rPr>
          <w:rFonts w:ascii="Times New Roman" w:hAnsi="Times New Roman" w:cs="Times New Roman"/>
          <w:lang w:val="sr-Cyrl-CS"/>
        </w:rPr>
        <w:t>оквиру мере инвестиције у физичку имовину пољопривредних газдинстава, шифра мере:101</w:t>
      </w:r>
      <w:r w:rsidR="006336B0" w:rsidRPr="00BC24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7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6B0" w:rsidRPr="00BC24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 следеће подносиоце </w:t>
      </w:r>
      <w:r w:rsidR="00C96A8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захтева</w:t>
      </w:r>
      <w:r w:rsidR="006336B0" w:rsidRPr="00BC241D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>:</w:t>
      </w:r>
    </w:p>
    <w:p w:rsidR="00607868" w:rsidRPr="006F2AD4" w:rsidRDefault="00607868" w:rsidP="006F2AD4">
      <w:pPr>
        <w:jc w:val="both"/>
        <w:rPr>
          <w:rStyle w:val="StrongEmphasis"/>
          <w:rFonts w:ascii="Times New Roman" w:hAnsi="Times New Roman" w:cs="Times New Roman"/>
          <w:bCs w:val="0"/>
          <w:color w:val="00000A"/>
          <w:sz w:val="24"/>
          <w:szCs w:val="24"/>
          <w:lang w:bidi="hi-IN"/>
        </w:rPr>
      </w:pPr>
    </w:p>
    <w:tbl>
      <w:tblPr>
        <w:tblStyle w:val="TableGrid"/>
        <w:tblW w:w="4889" w:type="pct"/>
        <w:tblInd w:w="108" w:type="dxa"/>
        <w:tblLayout w:type="fixed"/>
        <w:tblLook w:val="04A0"/>
      </w:tblPr>
      <w:tblGrid>
        <w:gridCol w:w="2254"/>
        <w:gridCol w:w="2158"/>
        <w:gridCol w:w="2069"/>
        <w:gridCol w:w="2879"/>
      </w:tblGrid>
      <w:tr w:rsidR="00D35145" w:rsidRPr="001127F5" w:rsidTr="00875E0F">
        <w:tc>
          <w:tcPr>
            <w:tcW w:w="1204" w:type="pct"/>
          </w:tcPr>
          <w:p w:rsidR="00D35145" w:rsidRPr="00070F28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5145" w:rsidRPr="00D35145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Редни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број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</w:p>
          <w:p w:rsidR="00D35145" w:rsidRPr="00070F28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број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захтева</w:t>
            </w:r>
            <w:proofErr w:type="spellEnd"/>
          </w:p>
        </w:tc>
        <w:tc>
          <w:tcPr>
            <w:tcW w:w="1153" w:type="pct"/>
          </w:tcPr>
          <w:p w:rsidR="00D35145" w:rsidRPr="00070F28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5145" w:rsidRPr="00D35145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Број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РПГ</w:t>
            </w:r>
          </w:p>
        </w:tc>
        <w:tc>
          <w:tcPr>
            <w:tcW w:w="1105" w:type="pct"/>
          </w:tcPr>
          <w:p w:rsidR="00D35145" w:rsidRPr="00D35145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Износ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подстицаја</w:t>
            </w:r>
            <w:proofErr w:type="spellEnd"/>
          </w:p>
          <w:p w:rsidR="00D35145" w:rsidRPr="00070F28" w:rsidRDefault="00D35145" w:rsidP="00280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</w:t>
            </w: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динарима</w:t>
            </w:r>
            <w:proofErr w:type="spellEnd"/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070F28" w:rsidRDefault="00D35145" w:rsidP="00280734">
            <w:pPr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5145" w:rsidRPr="00D35145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Врста</w:t>
            </w:r>
            <w:proofErr w:type="spellEnd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5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подстицаја</w:t>
            </w:r>
            <w:proofErr w:type="spellEnd"/>
          </w:p>
          <w:p w:rsidR="00D35145" w:rsidRPr="00070F28" w:rsidRDefault="00D35145" w:rsidP="00280734">
            <w:pPr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710156000702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710156006123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78.352,00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710504000920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710156005348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80.266,67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320-48/6/23-II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710156006239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710261000229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126.666,00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320-48/8/23-II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710156006646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74.784,00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320-48/9/23-II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710555001313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320-48/10/23-II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710326000414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320-48/11/23-II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710156006417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85.456,80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710547000174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710300000190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уређаји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наводњавањe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710164000074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56.400,00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320-48/15/23-II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710253000770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146.666,67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320-48/16/23-II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710458000373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710156003183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320-48/18/23-II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710458000020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20.693,33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320-48/19/23-II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710407000260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320-48/20/23-II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710156003795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67.386,67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320-48/21/23-II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710253001149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76.860,66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710563000213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15.993.33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710253001246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79.666,67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710482000787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320-48/26/23-II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710482000418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710022900057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23.380,00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уређаји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наводњавањe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26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320-48/28/23-II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710504000210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320-48/29/23-II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710610000202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121.680,00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28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320-48/30/23-II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710156002403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29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320-48/31/23-II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710458000454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59.152,67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30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710156006980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117.333,33 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710202000382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710504000610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18.986,67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320-48/35/23-II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710458000187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22.200,00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пластенике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320-48/36/23-II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710458000195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35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710482000779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36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320-48/38/23-II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710504001012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40.666,67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37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320-48/39/23-II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710156005712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38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320-48/40/23-II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710580000102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48.800,00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875E0F" w:rsidRPr="001127F5" w:rsidTr="00875E0F">
        <w:tc>
          <w:tcPr>
            <w:tcW w:w="1204" w:type="pct"/>
          </w:tcPr>
          <w:p w:rsidR="00875E0F" w:rsidRPr="00875E0F" w:rsidRDefault="00875E0F" w:rsidP="00D351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3" w:type="pct"/>
          </w:tcPr>
          <w:p w:rsidR="00875E0F" w:rsidRPr="00875E0F" w:rsidRDefault="00875E0F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</w:tcPr>
          <w:p w:rsidR="00875E0F" w:rsidRPr="00875E0F" w:rsidRDefault="00875E0F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875E0F" w:rsidRPr="00875E0F" w:rsidRDefault="00875E0F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39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320-48/41/23-II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710156002497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40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710156004406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пчеларство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710512000186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710385000816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320-48/45/23-II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710164000058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90.083,33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320-48/46/23-II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710156007340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80.133.33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уређаји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наводњавањe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710423000288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46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320-48/48/23-II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710466000018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47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320-48/49/23-II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710156005429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38.400,00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48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320-48/50/23-II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710156005313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Саднице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воћа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49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320-48/51/23-II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710156000109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уређаји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наводњавањe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50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320-48/52/23-II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710253001386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65.333,33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51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320-48/53/23-II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710229000065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55.366,34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уређаји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опрема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наводњавањe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52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320-48/54/23-II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710156000559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Саднице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воћа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53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320-48/55/23-II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710385000077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40.000,00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Саднице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воћа</w:t>
            </w:r>
            <w:proofErr w:type="spellEnd"/>
          </w:p>
        </w:tc>
      </w:tr>
      <w:tr w:rsidR="00D35145" w:rsidRPr="001127F5" w:rsidTr="00875E0F">
        <w:tc>
          <w:tcPr>
            <w:tcW w:w="1204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54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D35145">
            <w:pPr>
              <w:pStyle w:val="ListParagraph"/>
              <w:tabs>
                <w:tab w:val="left" w:pos="0"/>
                <w:tab w:val="left" w:pos="162"/>
              </w:tabs>
              <w:ind w:left="-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320-48/57/23-II</w:t>
            </w:r>
          </w:p>
        </w:tc>
        <w:tc>
          <w:tcPr>
            <w:tcW w:w="1153" w:type="pct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710504000105</w:t>
            </w:r>
          </w:p>
        </w:tc>
        <w:tc>
          <w:tcPr>
            <w:tcW w:w="1105" w:type="pct"/>
          </w:tcPr>
          <w:p w:rsidR="00D35145" w:rsidRPr="00875E0F" w:rsidRDefault="00D35145" w:rsidP="002807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5145" w:rsidRPr="00875E0F" w:rsidRDefault="00D35145" w:rsidP="0028073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144.300,00</w:t>
            </w:r>
          </w:p>
        </w:tc>
        <w:tc>
          <w:tcPr>
            <w:tcW w:w="1538" w:type="pct"/>
            <w:tcBorders>
              <w:right w:val="single" w:sz="4" w:space="0" w:color="auto"/>
            </w:tcBorders>
          </w:tcPr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Прикључне</w:t>
            </w:r>
            <w:proofErr w:type="spellEnd"/>
          </w:p>
          <w:p w:rsidR="00D35145" w:rsidRPr="00875E0F" w:rsidRDefault="00D35145" w:rsidP="00280734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тракторске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</w:tr>
    </w:tbl>
    <w:p w:rsidR="002B19BB" w:rsidRPr="002B19BB" w:rsidRDefault="002B19BB" w:rsidP="00567352">
      <w:pPr>
        <w:pStyle w:val="ListParagraph"/>
        <w:ind w:left="0"/>
        <w:jc w:val="both"/>
        <w:rPr>
          <w:rStyle w:val="StrongEmphasis"/>
          <w:rFonts w:ascii="Times New Roman" w:hAnsi="Times New Roman" w:cs="Times New Roman"/>
          <w:bCs w:val="0"/>
          <w:sz w:val="24"/>
          <w:szCs w:val="24"/>
        </w:rPr>
      </w:pPr>
      <w:r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</w:t>
      </w:r>
      <w:r w:rsidRPr="002B19BB">
        <w:rPr>
          <w:rStyle w:val="StrongEmphasis"/>
          <w:rFonts w:ascii="Times New Roman" w:hAnsi="Times New Roman" w:cs="Times New Roman"/>
          <w:bCs w:val="0"/>
          <w:sz w:val="24"/>
          <w:szCs w:val="24"/>
        </w:rPr>
        <w:t>УКУПНО</w:t>
      </w:r>
      <w:r>
        <w:rPr>
          <w:rStyle w:val="StrongEmphasis"/>
          <w:rFonts w:ascii="Times New Roman" w:hAnsi="Times New Roman" w:cs="Times New Roman"/>
          <w:bCs w:val="0"/>
          <w:sz w:val="24"/>
          <w:szCs w:val="24"/>
        </w:rPr>
        <w:t>:</w:t>
      </w:r>
      <w:r w:rsidRPr="002B19BB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B19BB">
        <w:rPr>
          <w:rStyle w:val="StrongEmphasis"/>
          <w:rFonts w:ascii="Times New Roman" w:hAnsi="Times New Roman" w:cs="Times New Roman"/>
          <w:bCs w:val="0"/>
          <w:sz w:val="24"/>
          <w:szCs w:val="24"/>
          <w:u w:val="single"/>
        </w:rPr>
        <w:t>4.581.008,47</w:t>
      </w:r>
    </w:p>
    <w:p w:rsidR="002B19BB" w:rsidRDefault="002B19BB" w:rsidP="00567352">
      <w:pPr>
        <w:pStyle w:val="ListParagraph"/>
        <w:ind w:left="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7352" w:rsidRDefault="00567352" w:rsidP="005673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Одбијају се</w:t>
      </w:r>
      <w:r w:rsidRPr="004068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захтеви</w:t>
      </w:r>
      <w:r w:rsidRPr="00406858">
        <w:rPr>
          <w:rFonts w:ascii="Times New Roman" w:hAnsi="Times New Roman" w:cs="Times New Roman"/>
          <w:sz w:val="24"/>
          <w:szCs w:val="24"/>
          <w:lang w:val="ru-RU"/>
        </w:rPr>
        <w:t xml:space="preserve"> следећих подносиоца </w:t>
      </w:r>
      <w:r>
        <w:rPr>
          <w:rFonts w:ascii="Times New Roman" w:hAnsi="Times New Roman" w:cs="Times New Roman"/>
          <w:sz w:val="24"/>
          <w:szCs w:val="24"/>
          <w:lang w:val="ru-RU"/>
        </w:rPr>
        <w:t>захтева</w:t>
      </w:r>
      <w:r w:rsidRPr="00406858">
        <w:rPr>
          <w:rFonts w:ascii="Times New Roman" w:hAnsi="Times New Roman" w:cs="Times New Roman"/>
          <w:sz w:val="24"/>
          <w:szCs w:val="24"/>
          <w:lang w:val="ru-RU"/>
        </w:rPr>
        <w:t>:</w:t>
      </w:r>
      <w:bookmarkStart w:id="0" w:name="_GoBack"/>
      <w:bookmarkEnd w:id="0"/>
    </w:p>
    <w:p w:rsidR="002550CE" w:rsidRPr="00406858" w:rsidRDefault="002550CE" w:rsidP="005673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8820" w:type="dxa"/>
        <w:tblInd w:w="288" w:type="dxa"/>
        <w:tblLayout w:type="fixed"/>
        <w:tblLook w:val="04A0"/>
      </w:tblPr>
      <w:tblGrid>
        <w:gridCol w:w="2070"/>
        <w:gridCol w:w="2340"/>
        <w:gridCol w:w="4410"/>
      </w:tblGrid>
      <w:tr w:rsidR="00D35145" w:rsidTr="00D35145">
        <w:tc>
          <w:tcPr>
            <w:tcW w:w="2070" w:type="dxa"/>
          </w:tcPr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Редни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број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D35145" w:rsidRPr="00875E0F" w:rsidRDefault="00D35145" w:rsidP="00D351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број</w:t>
            </w:r>
            <w:proofErr w:type="spellEnd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захтева</w:t>
            </w:r>
            <w:proofErr w:type="spellEnd"/>
          </w:p>
        </w:tc>
        <w:tc>
          <w:tcPr>
            <w:tcW w:w="2340" w:type="dxa"/>
          </w:tcPr>
          <w:p w:rsidR="00D35145" w:rsidRPr="00875E0F" w:rsidRDefault="00D35145" w:rsidP="008E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D35145" w:rsidRPr="00875E0F" w:rsidRDefault="00D35145" w:rsidP="008E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Број РПГ</w:t>
            </w:r>
          </w:p>
        </w:tc>
        <w:tc>
          <w:tcPr>
            <w:tcW w:w="4410" w:type="dxa"/>
          </w:tcPr>
          <w:p w:rsidR="00D35145" w:rsidRPr="00875E0F" w:rsidRDefault="00D35145" w:rsidP="008E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D35145" w:rsidRPr="00875E0F" w:rsidRDefault="00D35145" w:rsidP="008E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Разлог одбијања</w:t>
            </w:r>
          </w:p>
        </w:tc>
      </w:tr>
      <w:tr w:rsidR="00D35145" w:rsidTr="00D35145">
        <w:trPr>
          <w:trHeight w:val="494"/>
        </w:trPr>
        <w:tc>
          <w:tcPr>
            <w:tcW w:w="2070" w:type="dxa"/>
          </w:tcPr>
          <w:p w:rsidR="00D35145" w:rsidRPr="00875E0F" w:rsidRDefault="00D35145" w:rsidP="004B72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145" w:rsidRPr="00875E0F" w:rsidRDefault="00D35145" w:rsidP="004B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75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320-48/56/23-II</w:t>
            </w:r>
          </w:p>
        </w:tc>
        <w:tc>
          <w:tcPr>
            <w:tcW w:w="2340" w:type="dxa"/>
          </w:tcPr>
          <w:p w:rsidR="00D35145" w:rsidRPr="00875E0F" w:rsidRDefault="00D35145" w:rsidP="008E0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D35145" w:rsidRPr="00875E0F" w:rsidRDefault="00D35145" w:rsidP="004B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75E0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710415000150</w:t>
            </w:r>
          </w:p>
        </w:tc>
        <w:tc>
          <w:tcPr>
            <w:tcW w:w="4410" w:type="dxa"/>
          </w:tcPr>
          <w:p w:rsidR="004B7285" w:rsidRPr="00875E0F" w:rsidRDefault="004B7285" w:rsidP="004B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D35145" w:rsidRPr="00875E0F" w:rsidRDefault="00D35145" w:rsidP="004B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87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НЕПОТПУНА ДОКУМЕНТАЦИЈА</w:t>
            </w:r>
          </w:p>
        </w:tc>
      </w:tr>
    </w:tbl>
    <w:p w:rsidR="00280734" w:rsidRPr="002550CE" w:rsidRDefault="00280734" w:rsidP="006051E4">
      <w:pPr>
        <w:spacing w:before="46"/>
        <w:ind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4B31" w:rsidRDefault="002D4899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524EE" w:rsidRPr="00D524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6487">
        <w:rPr>
          <w:rFonts w:ascii="Times New Roman" w:hAnsi="Times New Roman" w:cs="Times New Roman"/>
          <w:sz w:val="24"/>
          <w:szCs w:val="24"/>
          <w:lang w:val="ru-RU"/>
        </w:rPr>
        <w:t xml:space="preserve">Међусобна права и обавезе подносиоца пријаве из тачке 1. </w:t>
      </w:r>
      <w:r w:rsidR="000E39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ве Одлуке као корисника подстицајних средстава и општине Владичин Хан као дава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</w:t>
      </w:r>
      <w:r w:rsidR="004B7285">
        <w:rPr>
          <w:rFonts w:ascii="Times New Roman" w:hAnsi="Times New Roman" w:cs="Times New Roman"/>
          <w:sz w:val="24"/>
          <w:szCs w:val="24"/>
          <w:lang w:val="ru-RU"/>
        </w:rPr>
        <w:t>, који ће у име општине Владичин Хан закључити председник привременог органа општине Владичин Хан.</w:t>
      </w:r>
    </w:p>
    <w:p w:rsidR="00F73AB0" w:rsidRPr="00D50E7C" w:rsidRDefault="002D4899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4EE"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регистрованих пољопривредних газдинства</w:t>
      </w:r>
      <w:r w:rsidR="002B528F" w:rsidRPr="002B52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528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B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8F"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 w:rsidR="002B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8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2B528F">
        <w:rPr>
          <w:rFonts w:ascii="Times New Roman" w:hAnsi="Times New Roman" w:cs="Times New Roman"/>
          <w:sz w:val="24"/>
          <w:szCs w:val="24"/>
        </w:rPr>
        <w:t>.</w:t>
      </w:r>
    </w:p>
    <w:p w:rsidR="009B74E2" w:rsidRDefault="002D4899" w:rsidP="00CA5B72">
      <w:pPr>
        <w:pStyle w:val="ListParagraph"/>
        <w:ind w:left="-9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20D7"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9231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CA5B72" w:rsidRPr="00CA5B72" w:rsidRDefault="00CA5B72" w:rsidP="00CA5B72">
      <w:pPr>
        <w:pStyle w:val="ListParagraph"/>
        <w:ind w:left="-9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</w:pPr>
    </w:p>
    <w:p w:rsidR="00875E0F" w:rsidRDefault="00875E0F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75E0F" w:rsidRDefault="00875E0F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0215E" w:rsidRDefault="00D0215E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3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221CF5" w:rsidRDefault="00221CF5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8305B" w:rsidRPr="00221CF5" w:rsidRDefault="00221CF5" w:rsidP="0022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CF5">
        <w:rPr>
          <w:rFonts w:ascii="Times New Roman" w:hAnsi="Times New Roman" w:cs="Times New Roman"/>
          <w:sz w:val="24"/>
          <w:szCs w:val="24"/>
        </w:rPr>
        <w:t xml:space="preserve">Правни основ за доношење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Одлуке </w:t>
      </w:r>
      <w:r w:rsidRPr="0022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додели 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>подстицајн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средст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>ва у пољопривреди у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proofErr w:type="spellStart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Хан</w:t>
      </w:r>
      <w:r w:rsidRPr="00221CF5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одредбама члана </w:t>
      </w:r>
      <w:r>
        <w:rPr>
          <w:rFonts w:ascii="Times New Roman" w:hAnsi="Times New Roman"/>
          <w:sz w:val="24"/>
          <w:szCs w:val="24"/>
          <w:lang w:val="ru-RU"/>
        </w:rPr>
        <w:t>86 став 4 у вези са чланом 44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Закона о локалној самоуправи </w:t>
      </w:r>
      <w:r w:rsidRPr="004B7285">
        <w:rPr>
          <w:rFonts w:ascii="Times New Roman" w:hAnsi="Times New Roman" w:cs="Times New Roman"/>
          <w:sz w:val="24"/>
          <w:szCs w:val="24"/>
        </w:rPr>
        <w:t>(„Службени гласник РС“, број 129/07</w:t>
      </w:r>
      <w:r>
        <w:rPr>
          <w:rFonts w:ascii="Times New Roman" w:hAnsi="Times New Roman" w:cs="Times New Roman"/>
          <w:sz w:val="24"/>
          <w:szCs w:val="24"/>
        </w:rPr>
        <w:t xml:space="preserve"> и 83/14 - др. закон, </w:t>
      </w:r>
      <w:r w:rsidRPr="004B7285">
        <w:rPr>
          <w:rFonts w:ascii="Times New Roman" w:hAnsi="Times New Roman" w:cs="Times New Roman"/>
          <w:sz w:val="24"/>
          <w:szCs w:val="24"/>
        </w:rPr>
        <w:t>101/16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85">
        <w:rPr>
          <w:rFonts w:ascii="Times New Roman" w:hAnsi="Times New Roman" w:cs="Times New Roman"/>
          <w:sz w:val="24"/>
          <w:szCs w:val="24"/>
        </w:rPr>
        <w:t>др. закон, 47/18 и 111/21- др. закон)</w:t>
      </w:r>
      <w:r>
        <w:rPr>
          <w:rFonts w:ascii="Times New Roman" w:hAnsi="Times New Roman" w:cs="Times New Roman"/>
          <w:sz w:val="24"/>
          <w:szCs w:val="24"/>
        </w:rPr>
        <w:t xml:space="preserve"> и члана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 6</w:t>
      </w:r>
      <w:r w:rsidRPr="009E5851">
        <w:rPr>
          <w:rFonts w:ascii="Times New Roman" w:hAnsi="Times New Roman"/>
          <w:sz w:val="24"/>
          <w:szCs w:val="24"/>
          <w:lang w:val="ru-RU"/>
        </w:rPr>
        <w:t>6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. Статута општине Владичин Хан („Сл. гласник града Врања“, број </w:t>
      </w:r>
      <w:r w:rsidRPr="00E73120">
        <w:rPr>
          <w:rFonts w:ascii="Times New Roman" w:hAnsi="Times New Roman" w:cs="Times New Roman"/>
          <w:sz w:val="24"/>
          <w:szCs w:val="24"/>
          <w:lang w:val="ru-RU"/>
        </w:rPr>
        <w:t>4/1</w:t>
      </w:r>
      <w:r w:rsidRPr="009E5851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28/22</w:t>
      </w:r>
      <w:r w:rsidRPr="00E731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21CF5">
        <w:rPr>
          <w:rFonts w:ascii="Times New Roman" w:hAnsi="Times New Roman" w:cs="Times New Roman"/>
          <w:sz w:val="24"/>
          <w:szCs w:val="24"/>
        </w:rPr>
        <w:t>.</w:t>
      </w:r>
    </w:p>
    <w:p w:rsidR="0092311A" w:rsidRDefault="003F5D6A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974D92" w:rsidRPr="0092311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дана </w:t>
      </w:r>
      <w:r w:rsidR="002550C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2550C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09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</w:t>
      </w:r>
      <w:r w:rsidR="007E79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2550C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расписао је </w:t>
      </w:r>
      <w:proofErr w:type="spellStart"/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Конкурс</w:t>
      </w:r>
      <w:proofErr w:type="spellEnd"/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за</w:t>
      </w:r>
      <w:proofErr w:type="spellEnd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proofErr w:type="spellEnd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proofErr w:type="spellEnd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</w:t>
      </w:r>
      <w:proofErr w:type="spellEnd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proofErr w:type="spellStart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7E79D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AD5F0C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D5972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који је објављен на Огласној табли Општинске управе општине Владичин Хан</w:t>
      </w:r>
      <w:r w:rsidR="0092311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и на званичном сајту општине Владичин Хан.</w:t>
      </w:r>
    </w:p>
    <w:p w:rsidR="0092311A" w:rsidRPr="003D03BC" w:rsidRDefault="009F4AEF" w:rsidP="003D03BC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На о</w:t>
      </w:r>
      <w:r w:rsidR="00AD5F0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јављени конкурс укупно је стигло </w:t>
      </w:r>
      <w:r w:rsidR="00F57EBE">
        <w:rPr>
          <w:rFonts w:ascii="Times New Roman" w:hAnsi="Times New Roman" w:cs="Times New Roman"/>
          <w:sz w:val="24"/>
          <w:szCs w:val="24"/>
          <w:lang w:val="sr-Cyrl-CS"/>
        </w:rPr>
        <w:t>55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EBE">
        <w:rPr>
          <w:rFonts w:ascii="Times New Roman" w:hAnsi="Times New Roman" w:cs="Times New Roman"/>
          <w:sz w:val="24"/>
          <w:szCs w:val="24"/>
          <w:lang w:val="sr-Cyrl-CS"/>
        </w:rPr>
        <w:t>захтева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0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1CF5" w:rsidRPr="00875E0F" w:rsidRDefault="008247F5" w:rsidP="00875E0F">
      <w:pPr>
        <w:pStyle w:val="ListParagraph"/>
        <w:ind w:left="-90" w:firstLine="8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председника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број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320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-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49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/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II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21.09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2D59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образована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је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спровођење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поступка</w:t>
      </w:r>
      <w:proofErr w:type="spellEnd"/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Конкурса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за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proofErr w:type="spell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gramStart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gramEnd"/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на територији општине Владичин Хан </w:t>
      </w:r>
      <w:r w:rsidR="00A037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B759EB" w:rsidRPr="00B759E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CA5B72" w:rsidRPr="00221CF5" w:rsidRDefault="00D7455D" w:rsidP="00221CF5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proofErr w:type="spellStart"/>
      <w:proofErr w:type="gram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Комисија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извршила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преглед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приспелих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благовремених</w:t>
      </w:r>
      <w:proofErr w:type="spellEnd"/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7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захтева</w:t>
      </w:r>
      <w:proofErr w:type="spellEnd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достављене</w:t>
      </w:r>
      <w:proofErr w:type="spellEnd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7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захтеве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урадила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сваког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подносиоца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7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захтева</w:t>
      </w:r>
      <w:proofErr w:type="spellEnd"/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утврдила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листу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подносиоца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7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захтева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испуњавају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подстицајн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</w:t>
      </w:r>
      <w:r w:rsidR="002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прописане</w:t>
      </w:r>
      <w:proofErr w:type="spellEnd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конкурсом</w:t>
      </w:r>
      <w:proofErr w:type="spellEnd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сачинила</w:t>
      </w:r>
      <w:proofErr w:type="spellEnd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додели</w:t>
      </w:r>
      <w:proofErr w:type="spellEnd"/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подстицајних</w:t>
      </w:r>
      <w:proofErr w:type="spellEnd"/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у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EA53E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  <w:proofErr w:type="gram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spellEnd"/>
      <w:proofErr w:type="gram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територији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DA5F98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E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54</w:t>
      </w:r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подносиоца</w:t>
      </w:r>
      <w:proofErr w:type="spellEnd"/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92544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пријаве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укупном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износу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57EBE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4.581.008,47</w:t>
      </w:r>
      <w:r w:rsidR="00A91CA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 </w:t>
      </w:r>
      <w:r w:rsidR="00F266E6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ru-RU" w:eastAsia="zh-CN" w:bidi="hi-IN"/>
        </w:rPr>
        <w:t>динара</w:t>
      </w:r>
      <w:r w:rsidR="00285AB5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.</w:t>
      </w:r>
    </w:p>
    <w:p w:rsidR="004D5175" w:rsidRPr="0004732A" w:rsidRDefault="0004732A" w:rsidP="0004732A">
      <w:pPr>
        <w:ind w:left="-90" w:firstLine="798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Такође</w:t>
      </w:r>
      <w:r w:rsidR="00CA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овом Одлуком одбијен је и јед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aн</w:t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захтев</w:t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опрему за </w:t>
      </w:r>
      <w:r>
        <w:rPr>
          <w:rFonts w:ascii="Times New Roman" w:hAnsi="Times New Roman" w:cs="Times New Roman"/>
          <w:sz w:val="24"/>
          <w:szCs w:val="24"/>
          <w:lang w:val="ru-RU"/>
        </w:rPr>
        <w:t>пчеларство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кој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не испуњава опште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критеријуме прописане конкурсом, </w:t>
      </w:r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из разлога што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нема </w:t>
      </w:r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потпуну документацију.</w:t>
      </w:r>
    </w:p>
    <w:p w:rsidR="004D5175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захтева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записнике за сваког подносиоца 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захтева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proofErr w:type="spellStart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proofErr w:type="spellEnd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средст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</w:t>
      </w:r>
      <w:proofErr w:type="spellEnd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proofErr w:type="spellStart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gramStart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gramEnd"/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на територији општине Владичин Хан 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4732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привремени орган</w:t>
      </w:r>
      <w:r w:rsidR="0001718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99667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у </w:t>
      </w:r>
      <w:proofErr w:type="spellStart"/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пољопривреди</w:t>
      </w:r>
      <w:proofErr w:type="spellEnd"/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у 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57EB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FE2B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57F7E" w:rsidRDefault="00857F7E" w:rsidP="00857F7E">
      <w:pPr>
        <w:ind w:left="-9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21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Ова Одлука доноси се </w:t>
      </w:r>
      <w:r w:rsidR="008D1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из разлога реализације </w:t>
      </w:r>
      <w:r w:rsidR="008D167C" w:rsidRPr="008D167C">
        <w:rPr>
          <w:rFonts w:ascii="Times New Roman" w:hAnsi="Times New Roman" w:cs="Times New Roman"/>
          <w:sz w:val="24"/>
          <w:szCs w:val="24"/>
          <w:lang w:val="ru-RU"/>
        </w:rPr>
        <w:t>Програма подршке за спровођење пољопривредне политике и политике руралног развоја за Општину Владичин Хан за 202</w:t>
      </w:r>
      <w:r w:rsidR="008D167C" w:rsidRPr="008D167C">
        <w:rPr>
          <w:rFonts w:ascii="Times New Roman" w:hAnsi="Times New Roman" w:cs="Times New Roman"/>
          <w:sz w:val="24"/>
          <w:szCs w:val="24"/>
        </w:rPr>
        <w:t>3</w:t>
      </w:r>
      <w:r w:rsidR="008D167C" w:rsidRPr="008D167C">
        <w:rPr>
          <w:rFonts w:ascii="Times New Roman" w:hAnsi="Times New Roman" w:cs="Times New Roman"/>
          <w:sz w:val="24"/>
          <w:szCs w:val="24"/>
          <w:lang w:val="ru-RU"/>
        </w:rPr>
        <w:t>. годину</w:t>
      </w:r>
      <w:r w:rsidR="008D167C" w:rsidRPr="00DF49E5">
        <w:rPr>
          <w:lang w:val="sr-Cyrl-CS"/>
        </w:rPr>
        <w:t>,</w:t>
      </w:r>
      <w:r w:rsidR="008D167C">
        <w:rPr>
          <w:lang w:val="sr-Cyrl-CS"/>
        </w:rPr>
        <w:t xml:space="preserve"> </w:t>
      </w:r>
      <w:r w:rsidR="008D167C" w:rsidRPr="008D167C">
        <w:rPr>
          <w:rFonts w:ascii="Times New Roman" w:hAnsi="Times New Roman" w:cs="Times New Roman"/>
          <w:sz w:val="24"/>
          <w:szCs w:val="24"/>
          <w:lang w:val="sr-Cyrl-CS"/>
        </w:rPr>
        <w:t xml:space="preserve">а све у циљу </w:t>
      </w:r>
      <w:r w:rsidR="008D167C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развоја пољопривреде на </w:t>
      </w:r>
      <w:proofErr w:type="spellStart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територији</w:t>
      </w:r>
      <w:proofErr w:type="spellEnd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8D167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8D167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D167C" w:rsidRPr="008D167C" w:rsidRDefault="008D167C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7886" w:rsidRPr="00FE2B70" w:rsidRDefault="00661148" w:rsidP="00FE2B7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77886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F279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привремен</w:t>
      </w:r>
      <w:r w:rsidR="00FF279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ом</w:t>
      </w:r>
      <w:r w:rsidR="00FF279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органу</w:t>
      </w:r>
      <w:r w:rsidR="00FF279D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општине Владичин Хан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</w:t>
      </w:r>
      <w:r w:rsidR="00701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дана од дана објављивања ове Одлуке.</w:t>
      </w:r>
      <w:r w:rsidR="00177886"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835C0B" w:rsidRPr="00511239" w:rsidRDefault="00B95B51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51123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ПРИВРЕМЕНИ ОРГАН </w:t>
      </w:r>
      <w:r w:rsidRPr="0051123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br/>
        <w:t>ОПШТИНЕ ВЛАДИЧИН ХАН</w:t>
      </w:r>
    </w:p>
    <w:p w:rsidR="00B759EB" w:rsidRPr="00875E0F" w:rsidRDefault="009F20C9" w:rsidP="009F20C9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51123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Број:</w:t>
      </w:r>
      <w:r w:rsidR="00A87BF6" w:rsidRPr="00511239">
        <w:rPr>
          <w:rFonts w:ascii="Times New Roman" w:eastAsia="Times New Roman" w:hAnsi="Times New Roman" w:cs="Times New Roman"/>
          <w:b/>
          <w:lang w:eastAsia="sr-Latn-CS"/>
        </w:rPr>
        <w:t xml:space="preserve"> </w:t>
      </w:r>
      <w:r w:rsidR="00514C7F" w:rsidRPr="00514C7F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  <w:t>06-136/1</w:t>
      </w:r>
      <w:r w:rsidR="002A7871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  <w:t>-2</w:t>
      </w:r>
      <w:r w:rsidR="00514C7F" w:rsidRPr="00514C7F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  <w:t>/23-I</w:t>
      </w:r>
    </w:p>
    <w:p w:rsidR="009F20C9" w:rsidRPr="00514C7F" w:rsidRDefault="000364A1" w:rsidP="009F20C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</w:t>
      </w:r>
      <w:r w:rsidR="00514C7F">
        <w:rPr>
          <w:rFonts w:ascii="Times New Roman" w:eastAsia="Times New Roman" w:hAnsi="Times New Roman" w:cs="Times New Roman"/>
          <w:color w:val="000000" w:themeColor="text1"/>
          <w:lang w:val="ru-RU"/>
        </w:rPr>
        <w:tab/>
      </w:r>
      <w:r w:rsidR="00514C7F">
        <w:rPr>
          <w:rFonts w:ascii="Times New Roman" w:eastAsia="Times New Roman" w:hAnsi="Times New Roman" w:cs="Times New Roman"/>
          <w:color w:val="000000" w:themeColor="text1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="00514C7F">
        <w:rPr>
          <w:rFonts w:ascii="Times New Roman" w:eastAsia="Times New Roman" w:hAnsi="Times New Roman" w:cs="Times New Roman"/>
          <w:b/>
          <w:color w:val="000000" w:themeColor="text1"/>
        </w:rPr>
        <w:t>Председник  Привременог органа,</w:t>
      </w:r>
    </w:p>
    <w:p w:rsidR="00514C7F" w:rsidRPr="0038055F" w:rsidRDefault="009F20C9" w:rsidP="00514C7F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</w:t>
      </w:r>
      <w:r w:rsidR="00553450"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</w:t>
      </w:r>
      <w:r w:rsidR="00514C7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</w:t>
      </w:r>
      <w:r w:rsidR="00553450"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</w:t>
      </w:r>
      <w:r w:rsidR="00514C7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</w:t>
      </w:r>
      <w:r w:rsidR="00514C7F"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5C7EAD" w:rsidRDefault="00553450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</w:t>
      </w:r>
      <w:r w:rsidR="00F520D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</w:t>
      </w:r>
      <w:r w:rsidR="00B95B5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</w:t>
      </w:r>
    </w:p>
    <w:p w:rsidR="00D0215E" w:rsidRPr="00092142" w:rsidRDefault="00D0215E" w:rsidP="00D021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092142" w:rsidSect="00D35145">
      <w:pgSz w:w="11906" w:h="16838" w:code="9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D81"/>
    <w:multiLevelType w:val="hybridMultilevel"/>
    <w:tmpl w:val="15BC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BDC077C"/>
    <w:multiLevelType w:val="hybridMultilevel"/>
    <w:tmpl w:val="EC6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696E"/>
    <w:multiLevelType w:val="hybridMultilevel"/>
    <w:tmpl w:val="7C1E157E"/>
    <w:lvl w:ilvl="0" w:tplc="29E0D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2E07"/>
    <w:rsid w:val="0000750F"/>
    <w:rsid w:val="000126D0"/>
    <w:rsid w:val="00014FF3"/>
    <w:rsid w:val="000150A0"/>
    <w:rsid w:val="000159F7"/>
    <w:rsid w:val="00017180"/>
    <w:rsid w:val="00024F39"/>
    <w:rsid w:val="00026487"/>
    <w:rsid w:val="000364A1"/>
    <w:rsid w:val="00042FD5"/>
    <w:rsid w:val="00046A13"/>
    <w:rsid w:val="0004732A"/>
    <w:rsid w:val="000517AF"/>
    <w:rsid w:val="0005278A"/>
    <w:rsid w:val="00055C48"/>
    <w:rsid w:val="000659AB"/>
    <w:rsid w:val="00066E9B"/>
    <w:rsid w:val="00081C9C"/>
    <w:rsid w:val="0008754E"/>
    <w:rsid w:val="00090432"/>
    <w:rsid w:val="00092142"/>
    <w:rsid w:val="00093DCE"/>
    <w:rsid w:val="000958A7"/>
    <w:rsid w:val="0009652B"/>
    <w:rsid w:val="000A6B43"/>
    <w:rsid w:val="000C0A0C"/>
    <w:rsid w:val="000D7FC2"/>
    <w:rsid w:val="000E39B0"/>
    <w:rsid w:val="000E4A5C"/>
    <w:rsid w:val="000E7453"/>
    <w:rsid w:val="000F0CE0"/>
    <w:rsid w:val="000F3FA8"/>
    <w:rsid w:val="00116974"/>
    <w:rsid w:val="00120380"/>
    <w:rsid w:val="001227B5"/>
    <w:rsid w:val="00126228"/>
    <w:rsid w:val="00126CB4"/>
    <w:rsid w:val="00134476"/>
    <w:rsid w:val="00146D14"/>
    <w:rsid w:val="00153563"/>
    <w:rsid w:val="00170326"/>
    <w:rsid w:val="00170E17"/>
    <w:rsid w:val="00171115"/>
    <w:rsid w:val="00177226"/>
    <w:rsid w:val="00177886"/>
    <w:rsid w:val="00180F25"/>
    <w:rsid w:val="0018382A"/>
    <w:rsid w:val="00185759"/>
    <w:rsid w:val="00190DDC"/>
    <w:rsid w:val="00196539"/>
    <w:rsid w:val="001A3043"/>
    <w:rsid w:val="001B0C00"/>
    <w:rsid w:val="001B5D8C"/>
    <w:rsid w:val="001D6A08"/>
    <w:rsid w:val="001E3CFF"/>
    <w:rsid w:val="001F4D21"/>
    <w:rsid w:val="001F5E08"/>
    <w:rsid w:val="00202020"/>
    <w:rsid w:val="002020D7"/>
    <w:rsid w:val="00205302"/>
    <w:rsid w:val="00205D8E"/>
    <w:rsid w:val="00207513"/>
    <w:rsid w:val="00214951"/>
    <w:rsid w:val="00216121"/>
    <w:rsid w:val="002171D6"/>
    <w:rsid w:val="00221CF5"/>
    <w:rsid w:val="002272AF"/>
    <w:rsid w:val="0023697A"/>
    <w:rsid w:val="00244176"/>
    <w:rsid w:val="00246DCD"/>
    <w:rsid w:val="002550CE"/>
    <w:rsid w:val="00265872"/>
    <w:rsid w:val="00271203"/>
    <w:rsid w:val="00280734"/>
    <w:rsid w:val="00285AB5"/>
    <w:rsid w:val="00291511"/>
    <w:rsid w:val="002A017D"/>
    <w:rsid w:val="002A1DB2"/>
    <w:rsid w:val="002A7871"/>
    <w:rsid w:val="002A78FE"/>
    <w:rsid w:val="002B19BB"/>
    <w:rsid w:val="002B3CC8"/>
    <w:rsid w:val="002B528F"/>
    <w:rsid w:val="002B6C4F"/>
    <w:rsid w:val="002B7840"/>
    <w:rsid w:val="002C1CCA"/>
    <w:rsid w:val="002C474D"/>
    <w:rsid w:val="002C4BE2"/>
    <w:rsid w:val="002C6DB8"/>
    <w:rsid w:val="002D4899"/>
    <w:rsid w:val="002D5972"/>
    <w:rsid w:val="002D6A53"/>
    <w:rsid w:val="002E12B2"/>
    <w:rsid w:val="002F5E9F"/>
    <w:rsid w:val="002F661A"/>
    <w:rsid w:val="00300B30"/>
    <w:rsid w:val="00315CA9"/>
    <w:rsid w:val="00321E43"/>
    <w:rsid w:val="003302FE"/>
    <w:rsid w:val="00330418"/>
    <w:rsid w:val="0034125B"/>
    <w:rsid w:val="003465D5"/>
    <w:rsid w:val="003542B1"/>
    <w:rsid w:val="00357BE9"/>
    <w:rsid w:val="0036156B"/>
    <w:rsid w:val="00365BE3"/>
    <w:rsid w:val="003728B6"/>
    <w:rsid w:val="00376E5D"/>
    <w:rsid w:val="0038055F"/>
    <w:rsid w:val="00385078"/>
    <w:rsid w:val="00386622"/>
    <w:rsid w:val="0039304B"/>
    <w:rsid w:val="003940C6"/>
    <w:rsid w:val="003A7276"/>
    <w:rsid w:val="003B0EA4"/>
    <w:rsid w:val="003B5973"/>
    <w:rsid w:val="003D03BC"/>
    <w:rsid w:val="003D127F"/>
    <w:rsid w:val="003D3493"/>
    <w:rsid w:val="003D4272"/>
    <w:rsid w:val="003E4C9E"/>
    <w:rsid w:val="003F5D6A"/>
    <w:rsid w:val="003F66D9"/>
    <w:rsid w:val="003F6967"/>
    <w:rsid w:val="00401C7F"/>
    <w:rsid w:val="0040473C"/>
    <w:rsid w:val="00406858"/>
    <w:rsid w:val="0041268A"/>
    <w:rsid w:val="00417DEE"/>
    <w:rsid w:val="00421A11"/>
    <w:rsid w:val="00427397"/>
    <w:rsid w:val="00427CBD"/>
    <w:rsid w:val="00451B97"/>
    <w:rsid w:val="00460C3D"/>
    <w:rsid w:val="004709C8"/>
    <w:rsid w:val="00472C3C"/>
    <w:rsid w:val="00472F24"/>
    <w:rsid w:val="00477B5C"/>
    <w:rsid w:val="004815F2"/>
    <w:rsid w:val="00490DC8"/>
    <w:rsid w:val="004A28B4"/>
    <w:rsid w:val="004A7F5E"/>
    <w:rsid w:val="004B02BD"/>
    <w:rsid w:val="004B2153"/>
    <w:rsid w:val="004B2D78"/>
    <w:rsid w:val="004B7285"/>
    <w:rsid w:val="004C0827"/>
    <w:rsid w:val="004C297B"/>
    <w:rsid w:val="004C4E83"/>
    <w:rsid w:val="004D0D3C"/>
    <w:rsid w:val="004D5175"/>
    <w:rsid w:val="004D6128"/>
    <w:rsid w:val="004E3204"/>
    <w:rsid w:val="00502E07"/>
    <w:rsid w:val="00511239"/>
    <w:rsid w:val="00511B68"/>
    <w:rsid w:val="005130DE"/>
    <w:rsid w:val="00514C7F"/>
    <w:rsid w:val="00534BAA"/>
    <w:rsid w:val="00541689"/>
    <w:rsid w:val="00546CAA"/>
    <w:rsid w:val="00553450"/>
    <w:rsid w:val="005550F2"/>
    <w:rsid w:val="00556225"/>
    <w:rsid w:val="005616D6"/>
    <w:rsid w:val="005617B4"/>
    <w:rsid w:val="005669E8"/>
    <w:rsid w:val="00567352"/>
    <w:rsid w:val="005708F6"/>
    <w:rsid w:val="005770B9"/>
    <w:rsid w:val="005774F9"/>
    <w:rsid w:val="00585602"/>
    <w:rsid w:val="00585F88"/>
    <w:rsid w:val="00593659"/>
    <w:rsid w:val="00593F8C"/>
    <w:rsid w:val="00595A4C"/>
    <w:rsid w:val="005A5331"/>
    <w:rsid w:val="005A5E58"/>
    <w:rsid w:val="005B0E00"/>
    <w:rsid w:val="005B60E0"/>
    <w:rsid w:val="005C7EAD"/>
    <w:rsid w:val="005E064C"/>
    <w:rsid w:val="005E668F"/>
    <w:rsid w:val="005F0FF0"/>
    <w:rsid w:val="005F178D"/>
    <w:rsid w:val="005F2BB9"/>
    <w:rsid w:val="00600BA1"/>
    <w:rsid w:val="006051E4"/>
    <w:rsid w:val="00607868"/>
    <w:rsid w:val="00616EDA"/>
    <w:rsid w:val="006214D1"/>
    <w:rsid w:val="00622AE3"/>
    <w:rsid w:val="00623DDA"/>
    <w:rsid w:val="006336B0"/>
    <w:rsid w:val="00633B57"/>
    <w:rsid w:val="00641D73"/>
    <w:rsid w:val="00647CB9"/>
    <w:rsid w:val="00655CBD"/>
    <w:rsid w:val="00661148"/>
    <w:rsid w:val="00663B56"/>
    <w:rsid w:val="00665A15"/>
    <w:rsid w:val="006708F4"/>
    <w:rsid w:val="006763F4"/>
    <w:rsid w:val="00676AB2"/>
    <w:rsid w:val="0068007A"/>
    <w:rsid w:val="0068184A"/>
    <w:rsid w:val="00682F8B"/>
    <w:rsid w:val="0069325D"/>
    <w:rsid w:val="00697FB2"/>
    <w:rsid w:val="006A32DE"/>
    <w:rsid w:val="006A392C"/>
    <w:rsid w:val="006C08A7"/>
    <w:rsid w:val="006E39F0"/>
    <w:rsid w:val="006E5831"/>
    <w:rsid w:val="006F2AD4"/>
    <w:rsid w:val="0070140D"/>
    <w:rsid w:val="0071341D"/>
    <w:rsid w:val="00714CDD"/>
    <w:rsid w:val="00723E4F"/>
    <w:rsid w:val="00725D59"/>
    <w:rsid w:val="00740037"/>
    <w:rsid w:val="00741A15"/>
    <w:rsid w:val="00754DFE"/>
    <w:rsid w:val="007756A9"/>
    <w:rsid w:val="00783263"/>
    <w:rsid w:val="00792D47"/>
    <w:rsid w:val="00797BB1"/>
    <w:rsid w:val="007A0CA6"/>
    <w:rsid w:val="007A4F07"/>
    <w:rsid w:val="007A7A5E"/>
    <w:rsid w:val="007A7AF6"/>
    <w:rsid w:val="007B6453"/>
    <w:rsid w:val="007B6F9A"/>
    <w:rsid w:val="007D1BD6"/>
    <w:rsid w:val="007D5DC2"/>
    <w:rsid w:val="007E1219"/>
    <w:rsid w:val="007E7639"/>
    <w:rsid w:val="007E79DC"/>
    <w:rsid w:val="007F4535"/>
    <w:rsid w:val="007F4599"/>
    <w:rsid w:val="007F528F"/>
    <w:rsid w:val="007F659F"/>
    <w:rsid w:val="007F692F"/>
    <w:rsid w:val="00812815"/>
    <w:rsid w:val="008247F5"/>
    <w:rsid w:val="00825ACE"/>
    <w:rsid w:val="0083498B"/>
    <w:rsid w:val="00835C0B"/>
    <w:rsid w:val="00840C75"/>
    <w:rsid w:val="0084553B"/>
    <w:rsid w:val="00846319"/>
    <w:rsid w:val="00857F7E"/>
    <w:rsid w:val="00870975"/>
    <w:rsid w:val="008712AC"/>
    <w:rsid w:val="00875E0F"/>
    <w:rsid w:val="008818E9"/>
    <w:rsid w:val="008867C8"/>
    <w:rsid w:val="008902BB"/>
    <w:rsid w:val="00892D88"/>
    <w:rsid w:val="00894B9D"/>
    <w:rsid w:val="008A612C"/>
    <w:rsid w:val="008A6E99"/>
    <w:rsid w:val="008C2CA7"/>
    <w:rsid w:val="008C2F0B"/>
    <w:rsid w:val="008D14A7"/>
    <w:rsid w:val="008D167C"/>
    <w:rsid w:val="008D4A55"/>
    <w:rsid w:val="008D4AD3"/>
    <w:rsid w:val="008D4B31"/>
    <w:rsid w:val="008D4F57"/>
    <w:rsid w:val="008E03F2"/>
    <w:rsid w:val="008E0727"/>
    <w:rsid w:val="00906FBC"/>
    <w:rsid w:val="009073B1"/>
    <w:rsid w:val="00910DA5"/>
    <w:rsid w:val="0092311A"/>
    <w:rsid w:val="009232C0"/>
    <w:rsid w:val="0092776A"/>
    <w:rsid w:val="00932885"/>
    <w:rsid w:val="00934101"/>
    <w:rsid w:val="00952374"/>
    <w:rsid w:val="00960E54"/>
    <w:rsid w:val="009629C1"/>
    <w:rsid w:val="00964CFA"/>
    <w:rsid w:val="00967AC8"/>
    <w:rsid w:val="00971E94"/>
    <w:rsid w:val="00974D92"/>
    <w:rsid w:val="00981C00"/>
    <w:rsid w:val="0099264D"/>
    <w:rsid w:val="0099667C"/>
    <w:rsid w:val="009B74E2"/>
    <w:rsid w:val="009B799C"/>
    <w:rsid w:val="009C15A3"/>
    <w:rsid w:val="009D0C2B"/>
    <w:rsid w:val="009E5851"/>
    <w:rsid w:val="009F0D3F"/>
    <w:rsid w:val="009F20C9"/>
    <w:rsid w:val="009F27AB"/>
    <w:rsid w:val="009F4AEF"/>
    <w:rsid w:val="00A024E4"/>
    <w:rsid w:val="00A037CC"/>
    <w:rsid w:val="00A05421"/>
    <w:rsid w:val="00A072ED"/>
    <w:rsid w:val="00A10758"/>
    <w:rsid w:val="00A11EAF"/>
    <w:rsid w:val="00A1446D"/>
    <w:rsid w:val="00A151C7"/>
    <w:rsid w:val="00A16DE6"/>
    <w:rsid w:val="00A2322A"/>
    <w:rsid w:val="00A33B7F"/>
    <w:rsid w:val="00A4063E"/>
    <w:rsid w:val="00A434C0"/>
    <w:rsid w:val="00A467FD"/>
    <w:rsid w:val="00A530AE"/>
    <w:rsid w:val="00A56968"/>
    <w:rsid w:val="00A57879"/>
    <w:rsid w:val="00A63B00"/>
    <w:rsid w:val="00A70873"/>
    <w:rsid w:val="00A87BF6"/>
    <w:rsid w:val="00A91CAF"/>
    <w:rsid w:val="00A9459F"/>
    <w:rsid w:val="00A97D56"/>
    <w:rsid w:val="00AA0B1E"/>
    <w:rsid w:val="00AB6C33"/>
    <w:rsid w:val="00AB796C"/>
    <w:rsid w:val="00AC2275"/>
    <w:rsid w:val="00AC3A8B"/>
    <w:rsid w:val="00AC40EF"/>
    <w:rsid w:val="00AD5F0C"/>
    <w:rsid w:val="00AE2CE1"/>
    <w:rsid w:val="00AE2FD6"/>
    <w:rsid w:val="00AE5DF4"/>
    <w:rsid w:val="00AF0764"/>
    <w:rsid w:val="00AF2051"/>
    <w:rsid w:val="00AF3BCE"/>
    <w:rsid w:val="00AF721B"/>
    <w:rsid w:val="00B04E20"/>
    <w:rsid w:val="00B17A6E"/>
    <w:rsid w:val="00B24246"/>
    <w:rsid w:val="00B25F8C"/>
    <w:rsid w:val="00B27F4E"/>
    <w:rsid w:val="00B307DA"/>
    <w:rsid w:val="00B31368"/>
    <w:rsid w:val="00B35B3A"/>
    <w:rsid w:val="00B37E62"/>
    <w:rsid w:val="00B42201"/>
    <w:rsid w:val="00B44970"/>
    <w:rsid w:val="00B523BB"/>
    <w:rsid w:val="00B62C00"/>
    <w:rsid w:val="00B759EB"/>
    <w:rsid w:val="00B81CEF"/>
    <w:rsid w:val="00B82AB7"/>
    <w:rsid w:val="00B84D18"/>
    <w:rsid w:val="00B90FE9"/>
    <w:rsid w:val="00B95B51"/>
    <w:rsid w:val="00B9628E"/>
    <w:rsid w:val="00BB313C"/>
    <w:rsid w:val="00BC241D"/>
    <w:rsid w:val="00BC43E7"/>
    <w:rsid w:val="00BC497C"/>
    <w:rsid w:val="00BC56E5"/>
    <w:rsid w:val="00BD1D03"/>
    <w:rsid w:val="00BE688E"/>
    <w:rsid w:val="00BF4713"/>
    <w:rsid w:val="00C06993"/>
    <w:rsid w:val="00C0744A"/>
    <w:rsid w:val="00C1302F"/>
    <w:rsid w:val="00C1741B"/>
    <w:rsid w:val="00C175E4"/>
    <w:rsid w:val="00C338FA"/>
    <w:rsid w:val="00C340D9"/>
    <w:rsid w:val="00C463BA"/>
    <w:rsid w:val="00C47004"/>
    <w:rsid w:val="00C51B80"/>
    <w:rsid w:val="00C5507D"/>
    <w:rsid w:val="00C632D1"/>
    <w:rsid w:val="00C64ACA"/>
    <w:rsid w:val="00C76FAC"/>
    <w:rsid w:val="00C808EC"/>
    <w:rsid w:val="00C83684"/>
    <w:rsid w:val="00C87666"/>
    <w:rsid w:val="00C91235"/>
    <w:rsid w:val="00C92220"/>
    <w:rsid w:val="00C95680"/>
    <w:rsid w:val="00C9618D"/>
    <w:rsid w:val="00C96A88"/>
    <w:rsid w:val="00CA5B72"/>
    <w:rsid w:val="00CB1991"/>
    <w:rsid w:val="00CC1F41"/>
    <w:rsid w:val="00CD386F"/>
    <w:rsid w:val="00CF66E7"/>
    <w:rsid w:val="00D0215E"/>
    <w:rsid w:val="00D025A1"/>
    <w:rsid w:val="00D14FF9"/>
    <w:rsid w:val="00D16EAB"/>
    <w:rsid w:val="00D25F6A"/>
    <w:rsid w:val="00D31EED"/>
    <w:rsid w:val="00D35145"/>
    <w:rsid w:val="00D40EE3"/>
    <w:rsid w:val="00D41FD8"/>
    <w:rsid w:val="00D43EDE"/>
    <w:rsid w:val="00D50E7C"/>
    <w:rsid w:val="00D524EE"/>
    <w:rsid w:val="00D53511"/>
    <w:rsid w:val="00D54114"/>
    <w:rsid w:val="00D56057"/>
    <w:rsid w:val="00D57F69"/>
    <w:rsid w:val="00D61866"/>
    <w:rsid w:val="00D631CC"/>
    <w:rsid w:val="00D651E8"/>
    <w:rsid w:val="00D6705A"/>
    <w:rsid w:val="00D700D1"/>
    <w:rsid w:val="00D7455D"/>
    <w:rsid w:val="00DA5B40"/>
    <w:rsid w:val="00DA5F98"/>
    <w:rsid w:val="00DB1963"/>
    <w:rsid w:val="00DB69A2"/>
    <w:rsid w:val="00DC2ABB"/>
    <w:rsid w:val="00DC3186"/>
    <w:rsid w:val="00DD6A87"/>
    <w:rsid w:val="00DD6D2A"/>
    <w:rsid w:val="00DE3C42"/>
    <w:rsid w:val="00DF13CA"/>
    <w:rsid w:val="00E01BEF"/>
    <w:rsid w:val="00E0288F"/>
    <w:rsid w:val="00E03BF6"/>
    <w:rsid w:val="00E13550"/>
    <w:rsid w:val="00E31EA7"/>
    <w:rsid w:val="00E34F26"/>
    <w:rsid w:val="00E63177"/>
    <w:rsid w:val="00E63AA8"/>
    <w:rsid w:val="00E6461A"/>
    <w:rsid w:val="00E6486D"/>
    <w:rsid w:val="00E65B5F"/>
    <w:rsid w:val="00E70B00"/>
    <w:rsid w:val="00E7251E"/>
    <w:rsid w:val="00E72BF5"/>
    <w:rsid w:val="00E73120"/>
    <w:rsid w:val="00E74301"/>
    <w:rsid w:val="00E8305B"/>
    <w:rsid w:val="00E86E28"/>
    <w:rsid w:val="00E97AB3"/>
    <w:rsid w:val="00E97CE0"/>
    <w:rsid w:val="00EA001D"/>
    <w:rsid w:val="00EA0109"/>
    <w:rsid w:val="00EA53E1"/>
    <w:rsid w:val="00EB01A5"/>
    <w:rsid w:val="00EB157B"/>
    <w:rsid w:val="00EB4B61"/>
    <w:rsid w:val="00EB79C0"/>
    <w:rsid w:val="00EC34FF"/>
    <w:rsid w:val="00EC4678"/>
    <w:rsid w:val="00EC544B"/>
    <w:rsid w:val="00EC57F3"/>
    <w:rsid w:val="00EC6C49"/>
    <w:rsid w:val="00ED46CA"/>
    <w:rsid w:val="00ED5623"/>
    <w:rsid w:val="00EE059E"/>
    <w:rsid w:val="00EE2628"/>
    <w:rsid w:val="00EE71EC"/>
    <w:rsid w:val="00EF2260"/>
    <w:rsid w:val="00EF5004"/>
    <w:rsid w:val="00F06370"/>
    <w:rsid w:val="00F12018"/>
    <w:rsid w:val="00F16114"/>
    <w:rsid w:val="00F266E6"/>
    <w:rsid w:val="00F30BCE"/>
    <w:rsid w:val="00F31C3D"/>
    <w:rsid w:val="00F32FAE"/>
    <w:rsid w:val="00F43810"/>
    <w:rsid w:val="00F43DD4"/>
    <w:rsid w:val="00F50F53"/>
    <w:rsid w:val="00F520D1"/>
    <w:rsid w:val="00F52F18"/>
    <w:rsid w:val="00F57EBE"/>
    <w:rsid w:val="00F64A60"/>
    <w:rsid w:val="00F65AEF"/>
    <w:rsid w:val="00F73AB0"/>
    <w:rsid w:val="00F8146A"/>
    <w:rsid w:val="00F85B99"/>
    <w:rsid w:val="00F908CF"/>
    <w:rsid w:val="00F92544"/>
    <w:rsid w:val="00F92549"/>
    <w:rsid w:val="00F976D1"/>
    <w:rsid w:val="00FA075F"/>
    <w:rsid w:val="00FA27DB"/>
    <w:rsid w:val="00FA2B72"/>
    <w:rsid w:val="00FB76E9"/>
    <w:rsid w:val="00FC740C"/>
    <w:rsid w:val="00FD651B"/>
    <w:rsid w:val="00FD7E27"/>
    <w:rsid w:val="00FE2B70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  <w:style w:type="character" w:customStyle="1" w:styleId="NumberingSymbols">
    <w:name w:val="Numbering Symbols"/>
    <w:qFormat/>
    <w:rsid w:val="0068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5F7A-4327-47D7-91C5-9626DAC2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SKVS</cp:lastModifiedBy>
  <cp:revision>4</cp:revision>
  <cp:lastPrinted>2023-11-21T08:52:00Z</cp:lastPrinted>
  <dcterms:created xsi:type="dcterms:W3CDTF">2023-11-22T07:40:00Z</dcterms:created>
  <dcterms:modified xsi:type="dcterms:W3CDTF">2023-11-24T09:27:00Z</dcterms:modified>
</cp:coreProperties>
</file>